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0"/>
        <w:gridCol w:w="6380"/>
        <w:gridCol w:w="298"/>
      </w:tblGrid>
      <w:tr w:rsidR="005241DB" w:rsidRPr="00D00CB6" w:rsidTr="005A1440">
        <w:tc>
          <w:tcPr>
            <w:tcW w:w="9056" w:type="dxa"/>
            <w:gridSpan w:val="3"/>
            <w:shd w:val="clear" w:color="auto" w:fill="auto"/>
          </w:tcPr>
          <w:p w:rsidR="005241DB" w:rsidRPr="00D00CB6" w:rsidRDefault="005241DB" w:rsidP="005241DB">
            <w:pPr>
              <w:jc w:val="center"/>
              <w:rPr>
                <w:rFonts w:cs="Arial"/>
                <w:b/>
              </w:rPr>
            </w:pPr>
            <w:r w:rsidRPr="00D00CB6">
              <w:rPr>
                <w:rFonts w:cs="Arial"/>
                <w:b/>
              </w:rPr>
              <w:t xml:space="preserve">FORMATO </w:t>
            </w:r>
            <w:r>
              <w:rPr>
                <w:rFonts w:cs="Arial"/>
                <w:b/>
              </w:rPr>
              <w:t>TALLERES DE REFUERZO</w:t>
            </w:r>
          </w:p>
        </w:tc>
      </w:tr>
      <w:bookmarkStart w:id="0" w:name="_MON_1215967462"/>
      <w:bookmarkStart w:id="1" w:name="_MON_1285529944"/>
      <w:bookmarkEnd w:id="0"/>
      <w:bookmarkEnd w:id="1"/>
      <w:bookmarkStart w:id="2" w:name="_MON_1285530652"/>
      <w:bookmarkEnd w:id="2"/>
      <w:tr w:rsidR="005241DB" w:rsidRPr="00D00CB6" w:rsidTr="005A1440">
        <w:tc>
          <w:tcPr>
            <w:tcW w:w="2183" w:type="dxa"/>
            <w:shd w:val="clear" w:color="auto" w:fill="auto"/>
          </w:tcPr>
          <w:p w:rsidR="005241DB" w:rsidRPr="00D00CB6" w:rsidRDefault="005241DB" w:rsidP="005A1440">
            <w:pPr>
              <w:jc w:val="center"/>
              <w:rPr>
                <w:rFonts w:cs="Arial"/>
                <w:sz w:val="18"/>
                <w:szCs w:val="18"/>
              </w:rPr>
            </w:pPr>
            <w:r w:rsidRPr="00D00CB6">
              <w:rPr>
                <w:rFonts w:cs="Arial"/>
                <w:sz w:val="18"/>
                <w:szCs w:val="18"/>
              </w:rPr>
              <w:object w:dxaOrig="1125" w:dyaOrig="12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62.25pt" o:ole="">
                  <v:imagedata r:id="rId5" o:title=""/>
                </v:shape>
                <o:OLEObject Type="Embed" ProgID="Word.Document.8" ShapeID="_x0000_i1025" DrawAspect="Content" ObjectID="_1478239408" r:id="rId6">
                  <o:FieldCodes>\s</o:FieldCodes>
                </o:OLEObject>
              </w:object>
            </w:r>
          </w:p>
          <w:p w:rsidR="005241DB" w:rsidRPr="00D00CB6" w:rsidRDefault="005241DB" w:rsidP="005A1440">
            <w:pPr>
              <w:jc w:val="center"/>
              <w:rPr>
                <w:rFonts w:cs="Arial"/>
              </w:rPr>
            </w:pPr>
            <w:r w:rsidRPr="00D00CB6">
              <w:rPr>
                <w:rFonts w:cs="Arial"/>
                <w:sz w:val="18"/>
                <w:szCs w:val="18"/>
              </w:rPr>
              <w:t>EDUCACIÒN CON CALIDAD</w:t>
            </w:r>
          </w:p>
        </w:tc>
        <w:tc>
          <w:tcPr>
            <w:tcW w:w="6572" w:type="dxa"/>
            <w:tcBorders>
              <w:top w:val="single" w:sz="4" w:space="0" w:color="auto"/>
              <w:bottom w:val="single" w:sz="4" w:space="0" w:color="auto"/>
              <w:right w:val="nil"/>
            </w:tcBorders>
            <w:shd w:val="clear" w:color="auto" w:fill="auto"/>
          </w:tcPr>
          <w:p w:rsidR="005241DB" w:rsidRPr="00D00CB6" w:rsidRDefault="005241DB" w:rsidP="005A1440">
            <w:pPr>
              <w:jc w:val="center"/>
              <w:rPr>
                <w:rFonts w:cs="Arial"/>
                <w:sz w:val="22"/>
                <w:szCs w:val="22"/>
                <w:lang w:val="pt-BR"/>
              </w:rPr>
            </w:pPr>
          </w:p>
          <w:p w:rsidR="005241DB" w:rsidRPr="00D00CB6" w:rsidRDefault="005241DB" w:rsidP="005A1440">
            <w:pPr>
              <w:jc w:val="center"/>
              <w:rPr>
                <w:rFonts w:cs="Arial"/>
                <w:sz w:val="22"/>
                <w:szCs w:val="22"/>
                <w:lang w:val="pt-BR"/>
              </w:rPr>
            </w:pPr>
            <w:r w:rsidRPr="00D00CB6">
              <w:rPr>
                <w:rFonts w:cs="Arial"/>
                <w:sz w:val="22"/>
                <w:szCs w:val="22"/>
                <w:lang w:val="pt-BR"/>
              </w:rPr>
              <w:t>INSTITUCIÒN EDUCATIVA</w:t>
            </w:r>
          </w:p>
          <w:p w:rsidR="005241DB" w:rsidRPr="00D00CB6" w:rsidRDefault="005241DB" w:rsidP="005A1440">
            <w:pPr>
              <w:jc w:val="center"/>
              <w:rPr>
                <w:rFonts w:cs="Arial"/>
                <w:sz w:val="22"/>
                <w:szCs w:val="22"/>
                <w:lang w:val="pt-BR"/>
              </w:rPr>
            </w:pPr>
          </w:p>
          <w:p w:rsidR="005241DB" w:rsidRPr="00D00CB6" w:rsidRDefault="005241DB" w:rsidP="005241DB">
            <w:pPr>
              <w:jc w:val="center"/>
              <w:rPr>
                <w:rFonts w:cs="Arial"/>
                <w:sz w:val="22"/>
                <w:szCs w:val="22"/>
                <w:lang w:val="pt-BR"/>
              </w:rPr>
            </w:pPr>
            <w:r w:rsidRPr="00D00CB6">
              <w:rPr>
                <w:rFonts w:cs="Arial"/>
                <w:sz w:val="22"/>
                <w:szCs w:val="22"/>
                <w:lang w:val="pt-BR"/>
              </w:rPr>
              <w:t>JUAN MARIA CESPEDES</w:t>
            </w:r>
          </w:p>
        </w:tc>
        <w:tc>
          <w:tcPr>
            <w:tcW w:w="301" w:type="dxa"/>
            <w:tcBorders>
              <w:top w:val="single" w:sz="4" w:space="0" w:color="auto"/>
              <w:left w:val="nil"/>
              <w:bottom w:val="single" w:sz="4" w:space="0" w:color="auto"/>
              <w:right w:val="single" w:sz="4" w:space="0" w:color="auto"/>
            </w:tcBorders>
            <w:shd w:val="clear" w:color="auto" w:fill="auto"/>
          </w:tcPr>
          <w:p w:rsidR="005241DB" w:rsidRPr="00D00CB6" w:rsidRDefault="005241DB" w:rsidP="005A1440">
            <w:pPr>
              <w:jc w:val="center"/>
              <w:rPr>
                <w:rFonts w:cs="Arial"/>
                <w:sz w:val="22"/>
                <w:szCs w:val="22"/>
              </w:rPr>
            </w:pPr>
          </w:p>
        </w:tc>
      </w:tr>
    </w:tbl>
    <w:p w:rsidR="007E3D29" w:rsidRDefault="007E3D29"/>
    <w:p w:rsidR="005241DB" w:rsidRDefault="005241DB"/>
    <w:p w:rsidR="005241DB" w:rsidRDefault="005241DB" w:rsidP="005241DB">
      <w:pPr>
        <w:jc w:val="center"/>
      </w:pPr>
      <w:r>
        <w:t>RELIGION</w:t>
      </w:r>
      <w:r w:rsidR="003C56E3">
        <w:t xml:space="preserve"> </w:t>
      </w:r>
      <w:bookmarkStart w:id="3" w:name="_GoBack"/>
      <w:bookmarkEnd w:id="3"/>
    </w:p>
    <w:p w:rsidR="005241DB" w:rsidRDefault="005241DB" w:rsidP="005241DB">
      <w:pPr>
        <w:jc w:val="center"/>
      </w:pPr>
    </w:p>
    <w:p w:rsidR="005241DB" w:rsidRDefault="005241DB" w:rsidP="005241DB">
      <w:r>
        <w:t xml:space="preserve">“El sentido moral es de gran importancia. Cuando desaparece de una nación, toda la estructura social va hacia el derrumbe”. Alexis </w:t>
      </w:r>
      <w:proofErr w:type="spellStart"/>
      <w:r>
        <w:t>Carrel</w:t>
      </w:r>
      <w:proofErr w:type="spellEnd"/>
      <w:r>
        <w:t xml:space="preserve"> (1873-1944) “La moral es lo que hace a uno sentirse bien y lo inmoral es lo que hace a uno sentirse mal”. </w:t>
      </w:r>
      <w:proofErr w:type="spellStart"/>
      <w:r>
        <w:t>Ernest</w:t>
      </w:r>
      <w:proofErr w:type="spellEnd"/>
      <w:r>
        <w:t xml:space="preserve"> Hemingway (1896-1961)</w:t>
      </w:r>
    </w:p>
    <w:p w:rsidR="005241DB" w:rsidRDefault="005241DB" w:rsidP="005241DB"/>
    <w:p w:rsidR="005241DB" w:rsidRDefault="005241DB" w:rsidP="005241DB">
      <w:r>
        <w:t>El  comportamiento  del  hombre  y  de  los  grupos  sociales,  está  regulado  por  determinadas  acciones  y actividades, unas de tipo material y otras de índole espiritual. Las acciones que caen en el campo espiritual son las que más influyen en la conducta personal y colectiva del hombre y del grupo social, entre las que se destacan la moral y la religión. Pero ¿qué es la moral? No podemos verla ni tocarla como podríamos hacerlo con un objeto cualquiera, porque la moral es un conjunto de Facultades del espíritu. Es una virtud que está en nuestra interioridad que valoriza la rectitud de los actos humanos, conscientes y libres, y que sólo podemos demostrarla o exhibirla, observando una conducta intachable ajustada a los principios éticos que demanda y exige la sociedad donde nos ha tocado vivir.</w:t>
      </w:r>
    </w:p>
    <w:p w:rsidR="005241DB" w:rsidRDefault="005241DB" w:rsidP="005241DB">
      <w:r>
        <w:t>Aplicada a una familia, una tribu, un tribunal, o cualquier grupo humano organizado, es una demostración fehaciente de que la sociedad concede una valoración moral a los actos humanos, lo que de por sí constituye un gran fenómeno social.</w:t>
      </w:r>
    </w:p>
    <w:p w:rsidR="005241DB" w:rsidRDefault="005241DB" w:rsidP="005241DB">
      <w:r>
        <w:t>En otro sentido, la moral es la ciencia que enseña las reglas que deben seguirse para hacer el bien y evitar el mal. Tomando en cuenta esto, ella constituye uno de los elementos esenciales de todas las religiones, las cuales se ocupan de sus límites, tratando de definir lo lícito o lo ilícito dentro de cada una de ellas.</w:t>
      </w:r>
    </w:p>
    <w:p w:rsidR="005241DB" w:rsidRDefault="005241DB" w:rsidP="005241DB"/>
    <w:p w:rsidR="005241DB" w:rsidRDefault="005241DB" w:rsidP="005241DB">
      <w:r>
        <w:t>Otra pregunta que obligadamente surge es la siguiente: ¿Qué es la religión? La Religión está llamada a enseñar al hombre un conjunto de normas para orientar su conducta y valorar sus actos, por eso sé afirma que ella constituye el mayor ideal para el buen comportamiento del individuo en la sociedad. La religión, también, es el medio por el cual el hombre tributa el culto, el amor, el respeto y la reverencia a Dios, como ser supremo de la humanidad. La religión es sinónima de fe, piedad, creencia y devoción, por lo que, junto a la moral tiene una influencia decisiva en la conducta personal y social del individuo.</w:t>
      </w:r>
    </w:p>
    <w:p w:rsidR="005241DB" w:rsidRDefault="005241DB" w:rsidP="005241DB">
      <w:r>
        <w:t>Y Tanto La religión como la moral, regulan el comportamiento humano frente a la sociedad y a los semejantes a quienes el Señor Jesucristo recomienda "amaos los unos a los otros, como yo os he amado".</w:t>
      </w:r>
    </w:p>
    <w:p w:rsidR="005241DB" w:rsidRDefault="005241DB" w:rsidP="005241DB">
      <w:r>
        <w:t>Y La rectitud de la moral y la pureza de la religión, son factores positivos en la organización y dirección de los pueblos para obtener una conducta de integración social de los hombres y de las naciones que forman este mundo ávido de paz, comprensión y concordia.</w:t>
      </w:r>
    </w:p>
    <w:p w:rsidR="005241DB" w:rsidRDefault="005241DB" w:rsidP="005241DB"/>
    <w:p w:rsidR="005241DB" w:rsidRDefault="005241DB" w:rsidP="005241DB">
      <w:r>
        <w:t>LA FUNCIÓN MORAL DE LA RELIGIÓN.</w:t>
      </w:r>
    </w:p>
    <w:p w:rsidR="005241DB" w:rsidRDefault="005241DB" w:rsidP="005241DB"/>
    <w:p w:rsidR="005241DB" w:rsidRDefault="005241DB" w:rsidP="005241DB">
      <w:r>
        <w:t xml:space="preserve">Paul </w:t>
      </w:r>
      <w:proofErr w:type="spellStart"/>
      <w:r>
        <w:t>Kurtz</w:t>
      </w:r>
      <w:proofErr w:type="spellEnd"/>
      <w:r>
        <w:t xml:space="preserve">, plantea: “Hay sin duda muchas razones para la persistencia de los sistemas de creencias religiosas. Seguramente de gran significancia es su función moral. Porque incluso aunque la adoración al Dios Padre o lo trascendental invisible no haya sido derrotada por la modernidad, las instituciones religiosas retienen otra función principal. Ellas suministran un sistema de reglas y normas de conducta. Es verdad que miles de sectas y cultos han sido practicados por una amplia variedad de grupos socioculturales en el pasado. Es también verdad acerca de las </w:t>
      </w:r>
      <w:r>
        <w:lastRenderedPageBreak/>
        <w:t>grandes religiones históricas, las cuales nos proveen con los Diez Mandamientos, el Sermón de la Montaña, las Virtudes del Corán, el Sendero Budista de la Rectitud.</w:t>
      </w:r>
    </w:p>
    <w:p w:rsidR="005241DB" w:rsidRDefault="005241DB" w:rsidP="005241DB">
      <w:proofErr w:type="gramStart"/>
      <w:r>
        <w:t>ü</w:t>
      </w:r>
      <w:proofErr w:type="gramEnd"/>
      <w:r>
        <w:t xml:space="preserve"> Los socio biólogos también han sugerido que si grupos sociales tienen que afrontar la adversidad, entonces ellos necesitan reglas internas para gobernar su comportamiento: sistemas morales, además tienen algunos valores </w:t>
      </w:r>
      <w:proofErr w:type="spellStart"/>
      <w:r>
        <w:t>adoptativos</w:t>
      </w:r>
      <w:proofErr w:type="spellEnd"/>
      <w:r>
        <w:t xml:space="preserve"> y aquellos enraizados en la religión ayudan a santificar su ambiente y aseguran un sentido  de obligación y obediencia. Más aún, sistemas sagrados de reglas morales ayudan a determinar quiénes sobrevivirán y quienes se reproducirán. Las religiones además no son un simple sistema de creencias, ellas definen un modo de vida. En ellas yacen normas de conducta que regulan varias formas de comportamiento. Ellas pueden gobernar la relación entre los sexos y determinar qué conducta sexual es virtuosa o pecaminosa. Esto también se aplica a la estructura de la familia, delineando el rol apropiado del padre, madre e hijos. De la misma manera, operan sobre otras instituciones sociales complejas, las cuales introducen tabúes y fobias. Algunas acciones son juzgadas ejemplo de virtud y nobleza, y son recompensadas tanto en esta vida como en la siguiente. Otras son consideradas malvadas e impermisibles, y quizás puedan ser castigadas con la muerte, excomunión, exilio, castigos físicos, prisión o desfavoreciéndolas.</w:t>
      </w:r>
    </w:p>
    <w:p w:rsidR="005241DB" w:rsidRDefault="005241DB" w:rsidP="005241DB">
      <w:r>
        <w:t xml:space="preserve">El significado original del término moral está relacionado a lo mores, el cual se refiere a las tradiciones normativas y hábitos de personas que viven y trabajan juntas. Presumiblemente, aquellos grupos con un sistema bien regulado de conducta que pasan de generación en generación no tienen que ir </w:t>
      </w:r>
      <w:proofErr w:type="gramStart"/>
      <w:r>
        <w:t>inventado  nuevas reglas</w:t>
      </w:r>
      <w:proofErr w:type="gramEnd"/>
      <w:r>
        <w:t xml:space="preserve"> a cada momento. Pueden instruir a sus hijos en la moral de los padres, y así asegurar alguna cohesión y proveer alguna unidad interna necesaria para la perpetuación del grupo. Aquellos individuos o grupos que no pudieron conformar el código no sobrevivirían, y de aquí que ellos no podrían trasmitir sus disposiciones genéticas a futuras generaciones.</w:t>
      </w:r>
    </w:p>
    <w:p w:rsidR="005241DB" w:rsidRDefault="005241DB" w:rsidP="005241DB">
      <w:r>
        <w:t xml:space="preserve">La moralidad, en este sentido, es además un método de adaptación, y cuando </w:t>
      </w:r>
      <w:proofErr w:type="spellStart"/>
      <w:r>
        <w:t>esta</w:t>
      </w:r>
      <w:proofErr w:type="spellEnd"/>
      <w:r>
        <w:t xml:space="preserve"> unida a la religión adquiere sanción divina. Hay recompensas y retribuciones divinas, y el amor o temor a Dios provee los motivos para las obligaciones y deberes morales y obligaciones. La moral no es una simple confección del hombre, sino que es inspirada divinamente. Moisés trajo del Monte Sinaí los Mandamientos de Dios para los Hijos de Israel. Esto suministra una base sagrada para su sistema político patriarcal, y el divino derecho para gobernarse. Es la unión de la religión y la moralidad que refuerza el sistema moral, además la moralidad tiene una profunda función sociológica; provee de un marco de trabajo y el lazo de integración que capacita al grupo para preservarse </w:t>
      </w:r>
      <w:proofErr w:type="spellStart"/>
      <w:r>
        <w:t>así</w:t>
      </w:r>
      <w:proofErr w:type="spellEnd"/>
      <w:r>
        <w:t xml:space="preserve"> mismo y sus funciones. Como los seres humanos son animales sociales capaces de sobrevivir fuera de una comunidad, la moralidad tiene también una función biogenética.</w:t>
      </w:r>
    </w:p>
    <w:p w:rsidR="005241DB" w:rsidRDefault="005241DB" w:rsidP="005241DB"/>
    <w:p w:rsidR="005241DB" w:rsidRDefault="005241DB" w:rsidP="005241DB">
      <w:r>
        <w:t>TALLER.</w:t>
      </w:r>
    </w:p>
    <w:p w:rsidR="005241DB" w:rsidRDefault="005241DB" w:rsidP="005241DB"/>
    <w:p w:rsidR="005241DB" w:rsidRDefault="005241DB" w:rsidP="005241DB">
      <w:r>
        <w:t>1 Leo el documento, y escribo las ideas básicas de él. Concluido este ejercicio, construyo un cuadro sinóptico.</w:t>
      </w:r>
    </w:p>
    <w:p w:rsidR="005241DB" w:rsidRDefault="005241DB" w:rsidP="005241DB">
      <w:r>
        <w:t>2.          Para ustedes que sería: ¿lo bueno y lo malo? O ¿Existe una tercera alternativa en nuestras acciones?</w:t>
      </w:r>
    </w:p>
    <w:p w:rsidR="005241DB" w:rsidRDefault="005241DB" w:rsidP="005241DB">
      <w:r>
        <w:t xml:space="preserve">3.          Escriba las conductas morales que le inculcan los Progenitores, el colegio, los amigos, los </w:t>
      </w:r>
      <w:proofErr w:type="spellStart"/>
      <w:r>
        <w:t>mass</w:t>
      </w:r>
      <w:proofErr w:type="spellEnd"/>
      <w:r>
        <w:t xml:space="preserve"> media y las personas de moda.</w:t>
      </w:r>
    </w:p>
    <w:p w:rsidR="005241DB" w:rsidRDefault="005241DB" w:rsidP="005241DB">
      <w:r>
        <w:t>4.          ¿Qué es la doble moral?</w:t>
      </w:r>
    </w:p>
    <w:p w:rsidR="005241DB" w:rsidRDefault="005241DB" w:rsidP="005241DB">
      <w:r>
        <w:t>5.          Nosotros podemos ser ¿Inmorales o amorales? Justifico la respuesta.</w:t>
      </w:r>
    </w:p>
    <w:p w:rsidR="005241DB" w:rsidRDefault="005241DB" w:rsidP="005241DB">
      <w:r>
        <w:t>6.          ¿De qué se ocupa la moral?</w:t>
      </w:r>
    </w:p>
    <w:p w:rsidR="005241DB" w:rsidRDefault="005241DB" w:rsidP="005241DB">
      <w:r>
        <w:t>7.          ¿Podemos convivir sin códigos morales? ¿Por qué?</w:t>
      </w:r>
    </w:p>
    <w:p w:rsidR="005241DB" w:rsidRDefault="005241DB" w:rsidP="005241DB">
      <w:r>
        <w:t>8.          Que es lo diferente y lo semejante entre Religión y moral. Esboce algunas conclusiones.</w:t>
      </w:r>
    </w:p>
    <w:p w:rsidR="005241DB" w:rsidRDefault="005241DB" w:rsidP="005241DB">
      <w:r>
        <w:t>9.          ¿Cuáles serían los códigos morales de un religioso ermitaño?</w:t>
      </w:r>
    </w:p>
    <w:p w:rsidR="005241DB" w:rsidRDefault="005241DB" w:rsidP="005241DB">
      <w:r>
        <w:t>10.        ¿Puede existir una moral sin religión o una religión sin moral? Aclaro mi respuesta.</w:t>
      </w:r>
    </w:p>
    <w:p w:rsidR="005241DB" w:rsidRDefault="005241DB" w:rsidP="005241DB">
      <w:r>
        <w:t>11.        ¿Provee la religión de un fundamento necesario para la moralidad?</w:t>
      </w:r>
    </w:p>
    <w:p w:rsidR="005241DB" w:rsidRDefault="005241DB" w:rsidP="005241DB">
      <w:r>
        <w:t>12.        ¿Las reglas morales juegan un importante rol biogenético en la lucha por la sobrevivencia?</w:t>
      </w:r>
    </w:p>
    <w:p w:rsidR="005241DB" w:rsidRDefault="005241DB" w:rsidP="005241DB">
      <w:r>
        <w:t>13.        ¿Podemos afirmar que la Moral regula el comportamiento humano? ¿Por qué?</w:t>
      </w:r>
    </w:p>
    <w:p w:rsidR="005241DB" w:rsidRDefault="005241DB" w:rsidP="005241DB">
      <w:r>
        <w:t>14.        Construyo una frase de mi autoría, que hable de moral.</w:t>
      </w:r>
    </w:p>
    <w:p w:rsidR="005241DB" w:rsidRDefault="005241DB" w:rsidP="005241DB">
      <w:r>
        <w:t>15.        ¿Qué consejos morales le daría a un amigo que está sumergido en el vicio?</w:t>
      </w:r>
    </w:p>
    <w:p w:rsidR="005241DB" w:rsidRDefault="005241DB" w:rsidP="005241DB">
      <w:r>
        <w:lastRenderedPageBreak/>
        <w:t>16.        ¿Qué es lo diferente entre vicio y adicción, entre hábito y costumbre Y entre costumbre y ley?</w:t>
      </w:r>
    </w:p>
    <w:p w:rsidR="005241DB" w:rsidRDefault="005241DB" w:rsidP="005241DB">
      <w:r>
        <w:t xml:space="preserve">17.        La cita Bíblica: </w:t>
      </w:r>
      <w:proofErr w:type="spellStart"/>
      <w:r>
        <w:t>Gn</w:t>
      </w:r>
      <w:proofErr w:type="spellEnd"/>
      <w:r>
        <w:t>. 2: 15 – 17. Qué relación encuentras con el tema visto.</w:t>
      </w:r>
    </w:p>
    <w:p w:rsidR="005241DB" w:rsidRDefault="005241DB" w:rsidP="005241DB">
      <w:r>
        <w:t xml:space="preserve">18.        Al leer </w:t>
      </w:r>
      <w:proofErr w:type="spellStart"/>
      <w:r>
        <w:t>Gn</w:t>
      </w:r>
      <w:proofErr w:type="spellEnd"/>
      <w:r>
        <w:t>. 3: 22 – 24.  ¿El hombre al comienzo de los tiempos fue inmoral?</w:t>
      </w:r>
    </w:p>
    <w:p w:rsidR="005241DB" w:rsidRDefault="005241DB" w:rsidP="005241DB"/>
    <w:p w:rsidR="007A2AF8" w:rsidRPr="00982EE7" w:rsidRDefault="007A2AF8" w:rsidP="007A2AF8">
      <w:pPr>
        <w:pStyle w:val="Prrafodelista"/>
        <w:rPr>
          <w:b/>
        </w:rPr>
      </w:pPr>
      <w:r w:rsidRPr="00982EE7">
        <w:rPr>
          <w:b/>
        </w:rPr>
        <w:t xml:space="preserve">NOTA: Este trabajo se </w:t>
      </w:r>
      <w:r w:rsidR="00311716">
        <w:rPr>
          <w:b/>
        </w:rPr>
        <w:t>entrega en la PRIMERA SEMANA  DE ENERO DEL 2015</w:t>
      </w:r>
    </w:p>
    <w:p w:rsidR="007A2AF8" w:rsidRPr="00982EE7" w:rsidRDefault="007A2AF8" w:rsidP="007A2AF8">
      <w:pPr>
        <w:pStyle w:val="Prrafodelista"/>
        <w:rPr>
          <w:b/>
        </w:rPr>
      </w:pPr>
      <w:r w:rsidRPr="00982EE7">
        <w:rPr>
          <w:b/>
        </w:rPr>
        <w:t xml:space="preserve">                                            </w:t>
      </w:r>
    </w:p>
    <w:p w:rsidR="007A2AF8" w:rsidRDefault="007A2AF8" w:rsidP="005241DB"/>
    <w:sectPr w:rsidR="007A2AF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1DB"/>
    <w:rsid w:val="000031BD"/>
    <w:rsid w:val="00006311"/>
    <w:rsid w:val="00014DE6"/>
    <w:rsid w:val="000171E7"/>
    <w:rsid w:val="00057D96"/>
    <w:rsid w:val="000634F8"/>
    <w:rsid w:val="0008709E"/>
    <w:rsid w:val="00093F8D"/>
    <w:rsid w:val="0009513D"/>
    <w:rsid w:val="000A487D"/>
    <w:rsid w:val="000B03F8"/>
    <w:rsid w:val="000B1827"/>
    <w:rsid w:val="000D70F1"/>
    <w:rsid w:val="000F4FE8"/>
    <w:rsid w:val="00137BED"/>
    <w:rsid w:val="001539E3"/>
    <w:rsid w:val="0015671E"/>
    <w:rsid w:val="00174EAB"/>
    <w:rsid w:val="001969C2"/>
    <w:rsid w:val="001C345E"/>
    <w:rsid w:val="001E1A20"/>
    <w:rsid w:val="001F2F72"/>
    <w:rsid w:val="00207F36"/>
    <w:rsid w:val="002212F0"/>
    <w:rsid w:val="002306CF"/>
    <w:rsid w:val="002408E3"/>
    <w:rsid w:val="00255AE0"/>
    <w:rsid w:val="002571B6"/>
    <w:rsid w:val="002609FB"/>
    <w:rsid w:val="0026465D"/>
    <w:rsid w:val="00264794"/>
    <w:rsid w:val="002870E8"/>
    <w:rsid w:val="00290B8A"/>
    <w:rsid w:val="002A7244"/>
    <w:rsid w:val="002B0F52"/>
    <w:rsid w:val="002C7DF8"/>
    <w:rsid w:val="002D00B3"/>
    <w:rsid w:val="002D0367"/>
    <w:rsid w:val="002D62BA"/>
    <w:rsid w:val="00300DB8"/>
    <w:rsid w:val="00311716"/>
    <w:rsid w:val="003339AA"/>
    <w:rsid w:val="003442A7"/>
    <w:rsid w:val="00360512"/>
    <w:rsid w:val="003678FD"/>
    <w:rsid w:val="00376902"/>
    <w:rsid w:val="00385F47"/>
    <w:rsid w:val="0039211F"/>
    <w:rsid w:val="00397C30"/>
    <w:rsid w:val="003B49D5"/>
    <w:rsid w:val="003C0194"/>
    <w:rsid w:val="003C56E3"/>
    <w:rsid w:val="003C5D27"/>
    <w:rsid w:val="003C6B7E"/>
    <w:rsid w:val="00400610"/>
    <w:rsid w:val="004075AD"/>
    <w:rsid w:val="004150DD"/>
    <w:rsid w:val="004328A9"/>
    <w:rsid w:val="00472D9B"/>
    <w:rsid w:val="00487FBD"/>
    <w:rsid w:val="004A7C08"/>
    <w:rsid w:val="004B211A"/>
    <w:rsid w:val="004B50D5"/>
    <w:rsid w:val="004B6D4F"/>
    <w:rsid w:val="004C1D50"/>
    <w:rsid w:val="004C49C7"/>
    <w:rsid w:val="004E5A30"/>
    <w:rsid w:val="00520059"/>
    <w:rsid w:val="005241DB"/>
    <w:rsid w:val="00545A17"/>
    <w:rsid w:val="0055010A"/>
    <w:rsid w:val="00586EE5"/>
    <w:rsid w:val="005C1806"/>
    <w:rsid w:val="005C3D99"/>
    <w:rsid w:val="005E039A"/>
    <w:rsid w:val="005F3FA3"/>
    <w:rsid w:val="00623087"/>
    <w:rsid w:val="00623887"/>
    <w:rsid w:val="00631D46"/>
    <w:rsid w:val="006324D3"/>
    <w:rsid w:val="00635DB4"/>
    <w:rsid w:val="00646B98"/>
    <w:rsid w:val="00647E03"/>
    <w:rsid w:val="00693033"/>
    <w:rsid w:val="006953AD"/>
    <w:rsid w:val="006977F5"/>
    <w:rsid w:val="006B2F6E"/>
    <w:rsid w:val="006D7FCC"/>
    <w:rsid w:val="006E5473"/>
    <w:rsid w:val="00703783"/>
    <w:rsid w:val="0072068B"/>
    <w:rsid w:val="00727AD5"/>
    <w:rsid w:val="0074432C"/>
    <w:rsid w:val="00750C08"/>
    <w:rsid w:val="0075529F"/>
    <w:rsid w:val="007744E9"/>
    <w:rsid w:val="00792BD6"/>
    <w:rsid w:val="00793B9A"/>
    <w:rsid w:val="007A2AF8"/>
    <w:rsid w:val="007A4D91"/>
    <w:rsid w:val="007A63BD"/>
    <w:rsid w:val="007B1E18"/>
    <w:rsid w:val="007C2F47"/>
    <w:rsid w:val="007D2247"/>
    <w:rsid w:val="007E1E8E"/>
    <w:rsid w:val="007E2B1B"/>
    <w:rsid w:val="007E3D29"/>
    <w:rsid w:val="007E64A3"/>
    <w:rsid w:val="008073B4"/>
    <w:rsid w:val="00842033"/>
    <w:rsid w:val="00843D49"/>
    <w:rsid w:val="00855FEA"/>
    <w:rsid w:val="00860CA6"/>
    <w:rsid w:val="00882659"/>
    <w:rsid w:val="00893300"/>
    <w:rsid w:val="00895D13"/>
    <w:rsid w:val="008A36D0"/>
    <w:rsid w:val="008A4C4B"/>
    <w:rsid w:val="008D1304"/>
    <w:rsid w:val="00906AEF"/>
    <w:rsid w:val="0091274F"/>
    <w:rsid w:val="00913128"/>
    <w:rsid w:val="00921AA8"/>
    <w:rsid w:val="00952916"/>
    <w:rsid w:val="0096525E"/>
    <w:rsid w:val="0097544B"/>
    <w:rsid w:val="00987D67"/>
    <w:rsid w:val="00994BE3"/>
    <w:rsid w:val="009A160B"/>
    <w:rsid w:val="009A7486"/>
    <w:rsid w:val="009B3852"/>
    <w:rsid w:val="009B5D08"/>
    <w:rsid w:val="009C1286"/>
    <w:rsid w:val="009C6868"/>
    <w:rsid w:val="009E0A31"/>
    <w:rsid w:val="009F2C93"/>
    <w:rsid w:val="00A01B47"/>
    <w:rsid w:val="00A208AB"/>
    <w:rsid w:val="00A41A20"/>
    <w:rsid w:val="00A52739"/>
    <w:rsid w:val="00A60391"/>
    <w:rsid w:val="00A70DB4"/>
    <w:rsid w:val="00A745EB"/>
    <w:rsid w:val="00A75D34"/>
    <w:rsid w:val="00AA47E3"/>
    <w:rsid w:val="00AC4733"/>
    <w:rsid w:val="00AD7FCE"/>
    <w:rsid w:val="00AE41D2"/>
    <w:rsid w:val="00B01E22"/>
    <w:rsid w:val="00B06C3E"/>
    <w:rsid w:val="00B14714"/>
    <w:rsid w:val="00B355D6"/>
    <w:rsid w:val="00B35E17"/>
    <w:rsid w:val="00B47351"/>
    <w:rsid w:val="00B62EA1"/>
    <w:rsid w:val="00B71BF4"/>
    <w:rsid w:val="00B77C98"/>
    <w:rsid w:val="00B81F49"/>
    <w:rsid w:val="00B901C6"/>
    <w:rsid w:val="00BC26A6"/>
    <w:rsid w:val="00BC7719"/>
    <w:rsid w:val="00BD48C9"/>
    <w:rsid w:val="00BE3CDA"/>
    <w:rsid w:val="00BF28CE"/>
    <w:rsid w:val="00BF578F"/>
    <w:rsid w:val="00C277F9"/>
    <w:rsid w:val="00C469D6"/>
    <w:rsid w:val="00C52041"/>
    <w:rsid w:val="00C522F3"/>
    <w:rsid w:val="00C5281D"/>
    <w:rsid w:val="00C55892"/>
    <w:rsid w:val="00C610D2"/>
    <w:rsid w:val="00C737B0"/>
    <w:rsid w:val="00C81A64"/>
    <w:rsid w:val="00C868CE"/>
    <w:rsid w:val="00C917C1"/>
    <w:rsid w:val="00C96032"/>
    <w:rsid w:val="00CD43D4"/>
    <w:rsid w:val="00CD710C"/>
    <w:rsid w:val="00CE32E6"/>
    <w:rsid w:val="00CE65D9"/>
    <w:rsid w:val="00D118C7"/>
    <w:rsid w:val="00D35167"/>
    <w:rsid w:val="00D42BB3"/>
    <w:rsid w:val="00D62085"/>
    <w:rsid w:val="00D67F53"/>
    <w:rsid w:val="00D86205"/>
    <w:rsid w:val="00DA4D18"/>
    <w:rsid w:val="00DB7153"/>
    <w:rsid w:val="00DC5725"/>
    <w:rsid w:val="00DD0ADE"/>
    <w:rsid w:val="00DE40EC"/>
    <w:rsid w:val="00DF2EAB"/>
    <w:rsid w:val="00E12B09"/>
    <w:rsid w:val="00E12B3C"/>
    <w:rsid w:val="00E250DC"/>
    <w:rsid w:val="00E263FD"/>
    <w:rsid w:val="00E40EC3"/>
    <w:rsid w:val="00E70345"/>
    <w:rsid w:val="00EA7FB5"/>
    <w:rsid w:val="00ED25B6"/>
    <w:rsid w:val="00EF0DB9"/>
    <w:rsid w:val="00F12D2D"/>
    <w:rsid w:val="00F641FD"/>
    <w:rsid w:val="00F90FFC"/>
    <w:rsid w:val="00FB001B"/>
    <w:rsid w:val="00FD38FB"/>
    <w:rsid w:val="00FF6A0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FD3F7C-B82D-49B3-9EE9-240AC71C3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41DB"/>
    <w:pPr>
      <w:spacing w:after="0" w:line="240" w:lineRule="auto"/>
    </w:pPr>
    <w:rPr>
      <w:rFonts w:ascii="Arial" w:eastAsia="Times New Roman" w:hAnsi="Arial" w:cs="Times New Roman"/>
      <w:sz w:val="20"/>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A2A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Documento_de_Microsoft_Word_97-20031.doc"/><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1E198C-53B0-4A01-BD76-4CFE1C829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1256</Words>
  <Characters>6912</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8152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2</cp:revision>
  <dcterms:created xsi:type="dcterms:W3CDTF">2014-11-23T14:17:00Z</dcterms:created>
  <dcterms:modified xsi:type="dcterms:W3CDTF">2014-11-23T14:17:00Z</dcterms:modified>
</cp:coreProperties>
</file>